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7F" w:rsidRPr="004A307A" w:rsidRDefault="0010137F" w:rsidP="0010137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ПОЛОЖЕНИЕ</w:t>
      </w:r>
    </w:p>
    <w:p w:rsidR="0010137F" w:rsidRPr="004A307A" w:rsidRDefault="0010137F" w:rsidP="0010137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XV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gramStart"/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школьной  научно</w:t>
      </w:r>
      <w:proofErr w:type="gramEnd"/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-практической конференции обучающихся 1-4 классов</w:t>
      </w:r>
    </w:p>
    <w:p w:rsidR="0010137F" w:rsidRPr="004A307A" w:rsidRDefault="0010137F" w:rsidP="0010137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>“УМКА-2025</w:t>
      </w:r>
      <w:r w:rsidRPr="004A30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»</w:t>
      </w:r>
    </w:p>
    <w:p w:rsidR="0010137F" w:rsidRPr="004A307A" w:rsidRDefault="0010137F" w:rsidP="0010137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10137F" w:rsidRPr="004A307A" w:rsidRDefault="0010137F" w:rsidP="001013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Общие положения</w:t>
      </w:r>
    </w:p>
    <w:p w:rsidR="0010137F" w:rsidRPr="004A307A" w:rsidRDefault="0010137F" w:rsidP="00101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Настоящее положение определяет цели и задачи </w:t>
      </w:r>
      <w:proofErr w:type="gramStart"/>
      <w:r w:rsidRPr="004A307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школьной  научно</w:t>
      </w:r>
      <w:proofErr w:type="gramEnd"/>
      <w:r w:rsidRPr="004A307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-практической конференции обучающихся 1-4 классов «УМКА», порядок ее организации и проведения, подведения итогов и награждения победителей.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Школьная научно-практическая конференция «УМКА» является одним из направлений работы с одаренными детьми. Конференция ориентирована на развитие интеллектуальной, творческой инициативы и учебно-познавательных интересов обучающихся 1-4 классов образовательного учреждения средней школы №1 города Иркутска, </w:t>
      </w: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является формой представления результатов научно-исследовательской, опытной, </w:t>
      </w: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проектной  деятельности</w:t>
      </w:r>
      <w:proofErr w:type="gram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обучающихся.   </w:t>
      </w:r>
    </w:p>
    <w:p w:rsidR="0010137F" w:rsidRPr="004A307A" w:rsidRDefault="0010137F" w:rsidP="0010137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Организаторы конференции</w:t>
      </w:r>
    </w:p>
    <w:p w:rsidR="0010137F" w:rsidRPr="004A307A" w:rsidRDefault="0010137F" w:rsidP="0010137F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Методическое объединение учителей начальных классов МБОУ </w:t>
      </w:r>
      <w:proofErr w:type="spell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г.Иркутска</w:t>
      </w:r>
      <w:proofErr w:type="spell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СОШ №1, руководитель методического объединения Колесникова Лариса </w:t>
      </w:r>
      <w:proofErr w:type="spell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Иридиевна</w:t>
      </w:r>
      <w:proofErr w:type="spell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 и</w:t>
      </w:r>
      <w:proofErr w:type="gramEnd"/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задачи конференции: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Развивать  у</w:t>
      </w:r>
      <w:proofErr w:type="gram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обучающихся интерес к исследовательской деятельности в различных областях наук.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Формировать основы коммуникативной компетенции (подготовка и реализация публичного выступления, участие в дискуссии)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Способствовать интеллектуальному и </w:t>
      </w: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творческому  развитию</w:t>
      </w:r>
      <w:proofErr w:type="gram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обучающихся.</w:t>
      </w:r>
    </w:p>
    <w:p w:rsidR="0010137F" w:rsidRPr="004A307A" w:rsidRDefault="0010137F" w:rsidP="0010137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Научные направления исследовательских работ: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-  языкознание (русский, иностранные языки)</w:t>
      </w:r>
      <w:r w:rsidRPr="004A307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;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-  литературоведение; 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-  история;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-  мировая художественная культура; 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-  краеведение; 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-  математика;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-  окружающий мир; 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-  основы здорового образа жизни.</w:t>
      </w: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Условия участия:</w:t>
      </w:r>
    </w:p>
    <w:p w:rsidR="0010137F" w:rsidRPr="004A307A" w:rsidRDefault="0010137F" w:rsidP="00101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Участниками конференции могут быть обучающиеся 1-4 классов МБОУ </w:t>
      </w:r>
      <w:proofErr w:type="spell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г.Иркутска</w:t>
      </w:r>
      <w:proofErr w:type="spell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СОШ №1</w:t>
      </w:r>
    </w:p>
    <w:p w:rsidR="0010137F" w:rsidRPr="004A307A" w:rsidRDefault="0010137F" w:rsidP="00196E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участия в конференции необходимо представить в оргкомитет (кабинет №25</w:t>
      </w: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)  заявку</w:t>
      </w:r>
      <w:proofErr w:type="gram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установленной форме 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(приложение № 1).</w:t>
      </w:r>
      <w:r w:rsidRPr="004A307A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</w:t>
      </w:r>
    </w:p>
    <w:p w:rsidR="0010137F" w:rsidRPr="004A307A" w:rsidRDefault="0010137F" w:rsidP="00101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Работы должны </w:t>
      </w: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соответствовать  требованиям</w:t>
      </w:r>
      <w:proofErr w:type="gram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работам, представленным на конференцию 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(приложение 2)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gramStart"/>
      <w:r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Сроки  и</w:t>
      </w:r>
      <w:proofErr w:type="gramEnd"/>
      <w:r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порядок проведения конференции:</w:t>
      </w:r>
    </w:p>
    <w:p w:rsidR="0010137F" w:rsidRPr="004A307A" w:rsidRDefault="00196E31" w:rsidP="001013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Конференция проводится 31 января</w:t>
      </w:r>
      <w:r w:rsidR="001013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2025</w:t>
      </w:r>
      <w:r w:rsidR="0010137F"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года в кабинетах №25, №26, №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9 </w:t>
      </w:r>
      <w:r w:rsidR="001013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в</w:t>
      </w:r>
      <w:proofErr w:type="gramEnd"/>
      <w:r w:rsidR="0010137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10.0</w:t>
      </w:r>
      <w:r w:rsidR="0010137F"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0.</w:t>
      </w:r>
    </w:p>
    <w:p w:rsidR="0010137F" w:rsidRPr="00196E31" w:rsidRDefault="0010137F" w:rsidP="00196E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Заявки на участие (приложение 1) предоставляются в электронном или </w:t>
      </w:r>
      <w:proofErr w:type="gramStart"/>
      <w:r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печатном  виде</w:t>
      </w:r>
      <w:proofErr w:type="gramEnd"/>
      <w:r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Колесниковой Л.И. (кб.№25) или по электронной почте </w:t>
      </w:r>
      <w:hyperlink r:id="rId5" w:history="1">
        <w:r w:rsidRPr="004A307A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zh-CN"/>
          </w:rPr>
          <w:t>colarissa@mail.</w:t>
        </w:r>
        <w:proofErr w:type="spellStart"/>
        <w:r w:rsidRPr="004A307A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="00196E31"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zh-CN"/>
        </w:rPr>
        <w:t xml:space="preserve"> </w:t>
      </w:r>
      <w:bookmarkStart w:id="0" w:name="_GoBack"/>
      <w:bookmarkEnd w:id="0"/>
      <w:r w:rsidRPr="004A307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(до 25 января</w:t>
      </w:r>
      <w:r w:rsidRPr="004A307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)</w:t>
      </w:r>
    </w:p>
    <w:p w:rsidR="0010137F" w:rsidRPr="004A307A" w:rsidRDefault="0010137F" w:rsidP="0010137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Регламент защиты работ конференции «УМКА»: защита до 7 минут </w:t>
      </w:r>
      <w:r w:rsidRPr="004A307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(две печатных страницы 14 шрифтом</w:t>
      </w:r>
      <w:r w:rsidRPr="004A30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), ответы на вопросы до 3 минут.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6E31" w:rsidRDefault="00196E31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6E31" w:rsidRDefault="00196E31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6E31" w:rsidRDefault="00196E31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Награждение и поощрение участников конференции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Участники получают сертификаты. Обучающиеся, представившие лучшие </w:t>
      </w: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исследовательские  работы</w:t>
      </w:r>
      <w:proofErr w:type="gram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по решению жюри, награждаются дипломами и подарками.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</w:t>
      </w: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Форма заявки: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6"/>
        <w:gridCol w:w="1630"/>
        <w:gridCol w:w="2084"/>
        <w:gridCol w:w="2086"/>
        <w:gridCol w:w="2094"/>
      </w:tblGrid>
      <w:tr w:rsidR="0010137F" w:rsidRPr="004A307A" w:rsidTr="00C21C9D">
        <w:trPr>
          <w:trHeight w:val="700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37F" w:rsidRPr="004A307A" w:rsidRDefault="0010137F" w:rsidP="00C21C9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0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 И. О. автора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37F" w:rsidRPr="004A307A" w:rsidRDefault="0010137F" w:rsidP="00C21C9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0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37F" w:rsidRPr="004A307A" w:rsidRDefault="0010137F" w:rsidP="00C21C9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0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Секция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37F" w:rsidRPr="004A307A" w:rsidRDefault="0010137F" w:rsidP="00C21C9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0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137F" w:rsidRPr="004A307A" w:rsidRDefault="0010137F" w:rsidP="00C21C9D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0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Научный руководитель</w:t>
            </w:r>
          </w:p>
        </w:tc>
      </w:tr>
      <w:tr w:rsidR="0010137F" w:rsidRPr="004A307A" w:rsidTr="00C21C9D">
        <w:trPr>
          <w:trHeight w:val="288"/>
        </w:trPr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137F" w:rsidRPr="004A307A" w:rsidRDefault="0010137F" w:rsidP="00C21C9D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137F" w:rsidRPr="004A307A" w:rsidRDefault="0010137F" w:rsidP="00C21C9D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137F" w:rsidRPr="004A307A" w:rsidRDefault="0010137F" w:rsidP="00C21C9D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137F" w:rsidRPr="004A307A" w:rsidRDefault="0010137F" w:rsidP="00C21C9D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37F" w:rsidRPr="004A307A" w:rsidRDefault="0010137F" w:rsidP="00C21C9D">
            <w:pPr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0137F" w:rsidRPr="004A307A" w:rsidRDefault="0010137F" w:rsidP="0010137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ПРИЛОЖЕНИЕ 2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Требования к работам, представленным на конференцию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К </w:t>
      </w:r>
      <w:r w:rsidRPr="004A30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содержанию</w:t>
      </w: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работы предъявляются следующие </w:t>
      </w:r>
      <w:r w:rsidRPr="004A30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требования</w:t>
      </w: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1) соответствие рассматриваемого материала возрасту обучающегося;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2) наличие содержания, соответствующего направлению. 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3) наличие элементов самостоятельной обработки информации;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4) авторское наглядное представление информации (схемы, рисунки, таблицы, презентация и др.);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5) сохранение авторских прав используемой информации (список литературы, в тексте работы ссылки на источники информации);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6) соблюдение этических норм при изложении информации;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7) наличие в заключении работы выводов и результатов исследования, полученных автором работы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8) исследовательский характер работы.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оценке защиты</w:t>
      </w: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будет учитываться: 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содержательная часть (изложение сущности вопроса);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степень владения материалом в устной речи (выступление предполагает «живой» рассказ, а не чтение доклада с листа или с презентации);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–  Соблюдение</w:t>
      </w:r>
      <w:proofErr w:type="gramEnd"/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регламента выступления – до 7 минут </w:t>
      </w:r>
      <w:r w:rsidRPr="004A307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(две печатных страницы 14 шрифтом)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>- ответы на вопросы, показывающие степень владения материалом.</w:t>
      </w:r>
    </w:p>
    <w:p w:rsidR="0010137F" w:rsidRPr="004A307A" w:rsidRDefault="0010137F" w:rsidP="0010137F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Титульный лист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содержит следующие атрибуты: </w:t>
      </w: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название конкурса и работы; сведения об авторах (фамилия, имя, отчество (полностью), учебное заведение (полностью), класс и научных руководителей (фамилия, имя, отчество, должность, место работы). Оформляется в соответствии с образцом. </w:t>
      </w:r>
    </w:p>
    <w:p w:rsidR="00196E31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</w:t>
      </w: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96E31" w:rsidRDefault="00196E31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37F" w:rsidRDefault="0010137F" w:rsidP="00196E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A307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lastRenderedPageBreak/>
        <w:t xml:space="preserve">образец оформления титульного </w:t>
      </w:r>
      <w:proofErr w:type="gramStart"/>
      <w:r w:rsidRPr="004A307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листа  работы</w:t>
      </w:r>
      <w:proofErr w:type="gramEnd"/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10137F" w:rsidRPr="004A307A" w:rsidRDefault="0010137F" w:rsidP="00196E31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XV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школьная научно-практическая конференция</w:t>
      </w:r>
    </w:p>
    <w:p w:rsidR="0010137F" w:rsidRPr="004A307A" w:rsidRDefault="0010137F" w:rsidP="0010137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>“УМКА-2025</w:t>
      </w:r>
      <w:r w:rsidRPr="004A30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»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  <w:t>Название работы</w:t>
      </w: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втор: ФИО автора</w:t>
      </w:r>
    </w:p>
    <w:p w:rsidR="0010137F" w:rsidRPr="004A307A" w:rsidRDefault="0010137F" w:rsidP="0010137F">
      <w:pPr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бразовательное учреждение, класс</w:t>
      </w: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аучный руководитель: ФИО,</w:t>
      </w:r>
    </w:p>
    <w:p w:rsidR="0010137F" w:rsidRPr="004A307A" w:rsidRDefault="0010137F" w:rsidP="0010137F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учител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ь начальных классов МБОУ СОШ №1</w:t>
      </w: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0137F" w:rsidRPr="004A307A" w:rsidRDefault="0010137F" w:rsidP="00101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A7F79" w:rsidRDefault="0010137F" w:rsidP="00196E31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2025</w:t>
      </w:r>
      <w:r w:rsidRPr="004A30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</w:p>
    <w:sectPr w:rsidR="00BA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5005E"/>
    <w:multiLevelType w:val="singleLevel"/>
    <w:tmpl w:val="9C2815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7F"/>
    <w:rsid w:val="0010137F"/>
    <w:rsid w:val="00196E31"/>
    <w:rsid w:val="00B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7711C-1BE4-43E0-8E60-45FA3971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aris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25</dc:creator>
  <cp:keywords/>
  <dc:description/>
  <cp:lastModifiedBy>каб 25</cp:lastModifiedBy>
  <cp:revision>2</cp:revision>
  <dcterms:created xsi:type="dcterms:W3CDTF">2024-11-06T23:25:00Z</dcterms:created>
  <dcterms:modified xsi:type="dcterms:W3CDTF">2025-02-18T06:03:00Z</dcterms:modified>
</cp:coreProperties>
</file>