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5E" w:rsidRDefault="00B9775E" w:rsidP="00B9775E">
      <w:pPr>
        <w:jc w:val="center"/>
      </w:pPr>
      <w:r w:rsidRPr="00DD103A">
        <w:rPr>
          <w:b/>
        </w:rPr>
        <w:t>ОСНОВНОЕ ОБЩЕЕ ОБРАЗОВАНИЕ</w:t>
      </w:r>
      <w:bookmarkStart w:id="0" w:name="_GoBack"/>
      <w:bookmarkEnd w:id="0"/>
    </w:p>
    <w:p w:rsidR="00B9775E" w:rsidRDefault="00B9775E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46"/>
        <w:gridCol w:w="3724"/>
        <w:gridCol w:w="961"/>
        <w:gridCol w:w="2973"/>
      </w:tblGrid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Учебный предмет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center"/>
            </w:pPr>
            <w:r w:rsidRPr="00DD103A">
              <w:t>Авторы, наименование учебного издания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Класс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Издательство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Ладыженская</w:t>
            </w:r>
            <w:proofErr w:type="spellEnd"/>
            <w:r w:rsidRPr="00DD103A">
              <w:t xml:space="preserve"> Т.А., Баранов М. Т., </w:t>
            </w:r>
            <w:proofErr w:type="spellStart"/>
            <w:r w:rsidRPr="00DD103A">
              <w:t>Тростенцова</w:t>
            </w:r>
            <w:proofErr w:type="spellEnd"/>
            <w:r w:rsidRPr="00DD103A">
              <w:t xml:space="preserve"> Л.А. и др.//Русский язык. В 2 частях.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Баранов М.Т., </w:t>
            </w:r>
            <w:proofErr w:type="spellStart"/>
            <w:r w:rsidRPr="00DD103A">
              <w:t>Ладыженская</w:t>
            </w:r>
            <w:proofErr w:type="spellEnd"/>
            <w:r w:rsidRPr="00DD103A">
              <w:t xml:space="preserve"> Т.А., </w:t>
            </w:r>
            <w:proofErr w:type="spellStart"/>
            <w:r w:rsidRPr="00DD103A">
              <w:t>Тростенцова</w:t>
            </w:r>
            <w:proofErr w:type="spellEnd"/>
            <w:r w:rsidRPr="00DD103A">
              <w:t xml:space="preserve"> Л.А. и др.//Русский язык. В 2 частях.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Баранов М.Т., </w:t>
            </w:r>
            <w:proofErr w:type="spellStart"/>
            <w:r w:rsidRPr="00DD103A">
              <w:t>Ладыженская</w:t>
            </w:r>
            <w:proofErr w:type="spellEnd"/>
            <w:r w:rsidRPr="00DD103A">
              <w:t xml:space="preserve"> Т.А., </w:t>
            </w:r>
            <w:proofErr w:type="spellStart"/>
            <w:r w:rsidRPr="00DD103A">
              <w:t>Тростенцова</w:t>
            </w:r>
            <w:proofErr w:type="spellEnd"/>
            <w:r w:rsidRPr="00DD103A">
              <w:t xml:space="preserve"> Л.А. и др.//Русский язык. В 2 частях.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Бархударов</w:t>
            </w:r>
            <w:proofErr w:type="spellEnd"/>
            <w:r w:rsidRPr="00DD103A">
              <w:t xml:space="preserve"> С.Г., Крючков С.Е., Максимов Л.Ю. и др.//Русский язык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Бархударов</w:t>
            </w:r>
            <w:proofErr w:type="spellEnd"/>
            <w:r w:rsidRPr="00DD103A">
              <w:t xml:space="preserve"> С.Г., Крючков С.Е., Максимов Л.Ю. и др.//Русский язык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Литература</w:t>
            </w:r>
          </w:p>
          <w:p w:rsidR="00B9775E" w:rsidRPr="00DD103A" w:rsidRDefault="00B9775E" w:rsidP="00A8530E">
            <w:pPr>
              <w:jc w:val="center"/>
            </w:pP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Коровина В.Я., Журавлев В.П., Коровин В.И.//Литература. В 2 ч.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Литература</w:t>
            </w:r>
          </w:p>
          <w:p w:rsidR="00B9775E" w:rsidRPr="00DD103A" w:rsidRDefault="00B9775E" w:rsidP="00A8530E">
            <w:pPr>
              <w:jc w:val="center"/>
            </w:pP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Полухина</w:t>
            </w:r>
            <w:proofErr w:type="spellEnd"/>
            <w:r w:rsidRPr="00DD103A">
              <w:t xml:space="preserve"> В.П., Коровина В.Я., Журавлев В.П. и др.; под ред. Коровиной В.Я.//Литература. В 2 ч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Литература</w:t>
            </w:r>
          </w:p>
          <w:p w:rsidR="00B9775E" w:rsidRPr="00DD103A" w:rsidRDefault="00B9775E" w:rsidP="00A8530E">
            <w:pPr>
              <w:jc w:val="center"/>
            </w:pP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Коровина В. Я., Журавлев В.П., Коровин В.И.//Литература. В 2 ч.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Литература</w:t>
            </w:r>
          </w:p>
          <w:p w:rsidR="00B9775E" w:rsidRPr="00DD103A" w:rsidRDefault="00B9775E" w:rsidP="00A8530E">
            <w:pPr>
              <w:jc w:val="center"/>
            </w:pP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Коровина В. Я., Журавлев В.П., Коровин В.И.//Литература. В 2 ч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Литература</w:t>
            </w:r>
          </w:p>
          <w:p w:rsidR="00B9775E" w:rsidRPr="00DD103A" w:rsidRDefault="00B9775E" w:rsidP="00A8530E">
            <w:pPr>
              <w:jc w:val="center"/>
            </w:pP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Коровина В.Я., Журавлев В.П., Коровин В.И. и др.; под ред. Коровиной В.Я.//Литература. В 2 ч.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Математика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Виленкин</w:t>
            </w:r>
            <w:proofErr w:type="spellEnd"/>
            <w:r w:rsidRPr="00DD103A">
              <w:t xml:space="preserve"> Н.Я., Жохов В.И., Чесноков А.С. и др.//Математика. Базовый уровень. В 2 ч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Математика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Виленкин</w:t>
            </w:r>
            <w:proofErr w:type="spellEnd"/>
            <w:r w:rsidRPr="00DD103A">
              <w:t xml:space="preserve"> Н.Я., Жохов В.И., Чесноков А.С. и др.//Математика. Базовый уровень. В 2 ч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Математика (алгебра)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Макарычев Ю.Н., </w:t>
            </w:r>
            <w:proofErr w:type="spellStart"/>
            <w:r w:rsidRPr="00DD103A">
              <w:t>Миндюк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Нешков</w:t>
            </w:r>
            <w:proofErr w:type="spellEnd"/>
            <w:r w:rsidRPr="00DD103A">
              <w:t xml:space="preserve"> К.И. и др./ Под ред. </w:t>
            </w:r>
            <w:proofErr w:type="spellStart"/>
            <w:r w:rsidRPr="00DD103A">
              <w:lastRenderedPageBreak/>
              <w:t>Теляковского</w:t>
            </w:r>
            <w:proofErr w:type="spellEnd"/>
            <w:r w:rsidRPr="00DD103A">
              <w:t xml:space="preserve"> С.А.//Математика. Алгебра.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lastRenderedPageBreak/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lastRenderedPageBreak/>
              <w:t>Математика (алгебра)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Макарычев Ю.Н., </w:t>
            </w:r>
            <w:proofErr w:type="spellStart"/>
            <w:r w:rsidRPr="00DD103A">
              <w:t>Миндюк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Нешков</w:t>
            </w:r>
            <w:proofErr w:type="spellEnd"/>
            <w:r w:rsidRPr="00DD103A">
              <w:t xml:space="preserve"> К.И. и др./ Под ред. </w:t>
            </w:r>
            <w:proofErr w:type="spellStart"/>
            <w:r w:rsidRPr="00DD103A">
              <w:t>Теляковского</w:t>
            </w:r>
            <w:proofErr w:type="spellEnd"/>
            <w:r w:rsidRPr="00DD103A">
              <w:t xml:space="preserve"> С.А.//Математика. Алгебра.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Математика (алгебра)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Макарычев Ю.Н., </w:t>
            </w:r>
            <w:proofErr w:type="spellStart"/>
            <w:r w:rsidRPr="00DD103A">
              <w:t>Миндюк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Нешков</w:t>
            </w:r>
            <w:proofErr w:type="spellEnd"/>
            <w:r w:rsidRPr="00DD103A">
              <w:t xml:space="preserve"> К.И. и др./ Под ред. </w:t>
            </w:r>
            <w:proofErr w:type="spellStart"/>
            <w:r w:rsidRPr="00DD103A">
              <w:t>Теляковского</w:t>
            </w:r>
            <w:proofErr w:type="spellEnd"/>
            <w:r w:rsidRPr="00DD103A">
              <w:t xml:space="preserve"> С.А.//Математика. Алгебра.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Математика (геометрия)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Атанасян</w:t>
            </w:r>
            <w:proofErr w:type="spellEnd"/>
            <w:r w:rsidRPr="00DD103A">
              <w:t xml:space="preserve"> Л.С., Бутузов В.Ф., Кадомцев С.Б. и др.//Математика. Геометрия.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7-9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Вероятность и статистика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Высоцкий И.Р., Ященко И.В./ под ред. Ященко И.В.//Математика. Вероятность и статистика. Базовый уровень. В 2ч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7-9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Вигасин</w:t>
            </w:r>
            <w:proofErr w:type="spellEnd"/>
            <w:r w:rsidRPr="00DD103A">
              <w:t xml:space="preserve"> А. А., </w:t>
            </w:r>
            <w:proofErr w:type="spellStart"/>
            <w:r w:rsidRPr="00DD103A">
              <w:t>Годер</w:t>
            </w:r>
            <w:proofErr w:type="spellEnd"/>
            <w:r w:rsidRPr="00DD103A">
              <w:t xml:space="preserve"> Г. И., Свенцицкая И. С.;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А.//История. Всеобщая история. История Древнего мира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Агибалова</w:t>
            </w:r>
            <w:proofErr w:type="spellEnd"/>
            <w:r w:rsidRPr="00DD103A">
              <w:t xml:space="preserve"> Е. В., Донской Г.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Сванидзе А. А.//История. Всеобщая история. История Средних веков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 В., Лукин </w:t>
            </w:r>
            <w:proofErr w:type="gramStart"/>
            <w:r w:rsidRPr="00DD103A">
              <w:t>П.В..</w:t>
            </w:r>
            <w:proofErr w:type="gramEnd"/>
            <w:r w:rsidRPr="00DD103A">
              <w:t xml:space="preserve"> История России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 В., Лукин </w:t>
            </w:r>
            <w:proofErr w:type="gramStart"/>
            <w:r w:rsidRPr="00DD103A">
              <w:t>П.В..</w:t>
            </w:r>
            <w:proofErr w:type="gramEnd"/>
            <w:r w:rsidRPr="00DD103A">
              <w:t xml:space="preserve"> История России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Юдовская</w:t>
            </w:r>
            <w:proofErr w:type="spellEnd"/>
            <w:r w:rsidRPr="00DD103A">
              <w:t xml:space="preserve"> А. Я., Баранов П. А., Ванюшкина Л.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 История. Всеобщая история. История Нового времени. Конец XV—XVII века.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</w:p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Юдовская</w:t>
            </w:r>
            <w:proofErr w:type="spellEnd"/>
            <w:r w:rsidRPr="00DD103A">
              <w:t xml:space="preserve"> А. Я., Баранов П. А., Ванюшкина Л.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 История. Всеобщая история. История Нового времени. Конец XV—XVII века.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Е.В., Захаров В.Н., История России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Юдовская</w:t>
            </w:r>
            <w:proofErr w:type="spellEnd"/>
            <w:r w:rsidRPr="00DD103A">
              <w:t xml:space="preserve"> А. Я., Баранов П. А., Ванюшкина Л.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 История. Всеобщая история. История Нового времени. Конец XV—XVII века.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Е.В., Захаров В.Н., История России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Боголюбов Л.Н., Иванова Л.Ф., Городецкая Н.И. и др.//Обществознание.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Боголюбов Л.Н., Иванова Л.Ф., Городецкая Н.И. и др.//Обществознание.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Боголюбов Л.Н., </w:t>
            </w:r>
            <w:proofErr w:type="spellStart"/>
            <w:r w:rsidRPr="00DD103A">
              <w:t>Лазебникова</w:t>
            </w:r>
            <w:proofErr w:type="spellEnd"/>
            <w:r w:rsidRPr="00DD103A">
              <w:t xml:space="preserve"> А.Ю., Матвеев А.И. и др.//Обществознание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География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5-6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География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География</w:t>
            </w:r>
          </w:p>
          <w:p w:rsidR="00B9775E" w:rsidRPr="00DD103A" w:rsidRDefault="00B9775E" w:rsidP="00A8530E">
            <w:pPr>
              <w:jc w:val="center"/>
            </w:pP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География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Физика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Перышкин</w:t>
            </w:r>
            <w:proofErr w:type="spellEnd"/>
            <w:r w:rsidRPr="00DD103A">
              <w:t xml:space="preserve"> И. М., Иванов А. И.//Физика.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Физика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Перышкин</w:t>
            </w:r>
            <w:proofErr w:type="spellEnd"/>
            <w:r w:rsidRPr="00DD103A">
              <w:t xml:space="preserve"> И. М., Иванов А. И.//Физика.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Физика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Перышкин</w:t>
            </w:r>
            <w:proofErr w:type="spellEnd"/>
            <w:r w:rsidRPr="00DD103A">
              <w:t xml:space="preserve"> И. М., Иванов А. И.//Физика. Базовый уровень</w:t>
            </w:r>
          </w:p>
          <w:p w:rsidR="00B9775E" w:rsidRPr="00DD103A" w:rsidRDefault="00B9775E" w:rsidP="00A8530E">
            <w:pPr>
              <w:jc w:val="both"/>
            </w:pP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Химия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Габриелян О. С., Остроумов И. Г., Сладков С. А.//Химия.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Химия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Габриелян О. С., Остроумов И. Г., Сладков С. А.//Химия.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Биология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Пасечник В. В., </w:t>
            </w:r>
            <w:proofErr w:type="spellStart"/>
            <w:r w:rsidRPr="00DD103A">
              <w:t>Суматохин</w:t>
            </w:r>
            <w:proofErr w:type="spellEnd"/>
            <w:r w:rsidRPr="00DD103A">
              <w:t xml:space="preserve"> С. В., </w:t>
            </w:r>
            <w:proofErr w:type="spellStart"/>
            <w:r w:rsidRPr="00DD103A">
              <w:t>Гапонюк</w:t>
            </w:r>
            <w:proofErr w:type="spellEnd"/>
            <w:r w:rsidRPr="00DD103A">
              <w:t xml:space="preserve"> З.Г., Швецов Г.Г./ Под ред. Пасечника В. В.//Биология.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Биология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Пасечник В. В., </w:t>
            </w:r>
            <w:proofErr w:type="spellStart"/>
            <w:r w:rsidRPr="00DD103A">
              <w:t>Суматохин</w:t>
            </w:r>
            <w:proofErr w:type="spellEnd"/>
            <w:r w:rsidRPr="00DD103A">
              <w:t xml:space="preserve"> С. В., </w:t>
            </w:r>
            <w:proofErr w:type="spellStart"/>
            <w:r w:rsidRPr="00DD103A">
              <w:t>Гапонюк</w:t>
            </w:r>
            <w:proofErr w:type="spellEnd"/>
            <w:r w:rsidRPr="00DD103A">
              <w:t xml:space="preserve"> З.Г., Швецов Г.Г./ Под </w:t>
            </w:r>
            <w:r w:rsidRPr="00DD103A">
              <w:lastRenderedPageBreak/>
              <w:t>ред. Пасечника В. В.//Биология.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lastRenderedPageBreak/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lastRenderedPageBreak/>
              <w:t>Биология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Пасечник В. В., </w:t>
            </w:r>
            <w:proofErr w:type="spellStart"/>
            <w:r w:rsidRPr="00DD103A">
              <w:t>Суматохин</w:t>
            </w:r>
            <w:proofErr w:type="spellEnd"/>
            <w:r w:rsidRPr="00DD103A">
              <w:t xml:space="preserve"> С. В., </w:t>
            </w:r>
            <w:proofErr w:type="spellStart"/>
            <w:r w:rsidRPr="00DD103A">
              <w:t>Гапонюк</w:t>
            </w:r>
            <w:proofErr w:type="spellEnd"/>
            <w:r w:rsidRPr="00DD103A">
              <w:t xml:space="preserve"> З.Г., Швецов Г.Г./ Под ред. Пасечника В. В.//Биология. Базовый уровень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rPr>
          <w:trHeight w:val="387"/>
        </w:trPr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Биология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Колесов Д.В., Маш И.Д. и др. </w:t>
            </w:r>
            <w:proofErr w:type="spellStart"/>
            <w:r w:rsidRPr="00DD103A">
              <w:t>Биолгия</w:t>
            </w:r>
            <w:proofErr w:type="spellEnd"/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Биология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Колесов Д.В., Маш И.Д. и др. </w:t>
            </w:r>
            <w:proofErr w:type="spellStart"/>
            <w:r w:rsidRPr="00DD103A">
              <w:t>Биолгия</w:t>
            </w:r>
            <w:proofErr w:type="spellEnd"/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Горяева Н. А., Островская О. В./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М.//Изобразительное искусство.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М.//Изобразительное искусство.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 xml:space="preserve">Питерских А. С., Гуров Г. Е./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М.//Изобразительное искусство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Технология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Тищенко А.Т., Синица Н.В.//Технология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Технология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Тищенко А.Т., Синица Н.В.//Технология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Технология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Тищенко А.Т., Синица Н.В.//Технология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7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Физическая культура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Матвеев А.П.//Физическая культура.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5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Физическая культура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proofErr w:type="spellStart"/>
            <w:r w:rsidRPr="00DD103A">
              <w:t>Виленский</w:t>
            </w:r>
            <w:proofErr w:type="spellEnd"/>
            <w:r w:rsidRPr="00DD103A">
              <w:t xml:space="preserve"> М.Я., </w:t>
            </w:r>
            <w:proofErr w:type="spellStart"/>
            <w:r w:rsidRPr="00DD103A">
              <w:t>Туревский</w:t>
            </w:r>
            <w:proofErr w:type="spellEnd"/>
            <w:r w:rsidRPr="00DD103A">
              <w:t xml:space="preserve"> И.М., </w:t>
            </w:r>
            <w:proofErr w:type="spellStart"/>
            <w:r w:rsidRPr="00DD103A">
              <w:t>Торочкова</w:t>
            </w:r>
            <w:proofErr w:type="spellEnd"/>
            <w:r w:rsidRPr="00DD103A">
              <w:t xml:space="preserve"> Т.Ю. и др. / Под ред. </w:t>
            </w:r>
            <w:proofErr w:type="spellStart"/>
            <w:r w:rsidRPr="00DD103A">
              <w:t>Виленского</w:t>
            </w:r>
            <w:proofErr w:type="spellEnd"/>
            <w:r w:rsidRPr="00DD103A">
              <w:t xml:space="preserve"> М.Я.//Физическая культура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6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B9775E" w:rsidRPr="00DD103A" w:rsidTr="00B9775E">
        <w:tc>
          <w:tcPr>
            <w:tcW w:w="2146" w:type="dxa"/>
          </w:tcPr>
          <w:p w:rsidR="00B9775E" w:rsidRPr="00DD103A" w:rsidRDefault="00B9775E" w:rsidP="00A8530E">
            <w:pPr>
              <w:jc w:val="center"/>
            </w:pPr>
            <w:r w:rsidRPr="00DD103A">
              <w:t>Физическая культура</w:t>
            </w:r>
          </w:p>
        </w:tc>
        <w:tc>
          <w:tcPr>
            <w:tcW w:w="3724" w:type="dxa"/>
          </w:tcPr>
          <w:p w:rsidR="00B9775E" w:rsidRPr="00DD103A" w:rsidRDefault="00B9775E" w:rsidP="00A8530E">
            <w:pPr>
              <w:jc w:val="both"/>
            </w:pPr>
            <w:r w:rsidRPr="00DD103A">
              <w:t>Лях В. И.//Физическая культура</w:t>
            </w:r>
          </w:p>
        </w:tc>
        <w:tc>
          <w:tcPr>
            <w:tcW w:w="961" w:type="dxa"/>
          </w:tcPr>
          <w:p w:rsidR="00B9775E" w:rsidRPr="00DD103A" w:rsidRDefault="00B9775E" w:rsidP="00A8530E">
            <w:pPr>
              <w:jc w:val="center"/>
            </w:pPr>
            <w:r w:rsidRPr="00DD103A">
              <w:t>8-9</w:t>
            </w:r>
          </w:p>
        </w:tc>
        <w:tc>
          <w:tcPr>
            <w:tcW w:w="2973" w:type="dxa"/>
          </w:tcPr>
          <w:p w:rsidR="00B9775E" w:rsidRPr="00DD103A" w:rsidRDefault="00B9775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</w:tbl>
    <w:p w:rsidR="00FC5B05" w:rsidRDefault="00FC5B05"/>
    <w:sectPr w:rsidR="00FC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5E"/>
    <w:rsid w:val="00B9775E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867F"/>
  <w15:chartTrackingRefBased/>
  <w15:docId w15:val="{F5B8BEFB-AFAC-493B-823D-5474250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5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2024-10-24T03:58:00Z</dcterms:created>
  <dcterms:modified xsi:type="dcterms:W3CDTF">2024-10-24T03:58:00Z</dcterms:modified>
</cp:coreProperties>
</file>